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E4AE" w14:textId="2A7D669B" w:rsidR="004D7035" w:rsidRPr="00096C36" w:rsidRDefault="00000000" w:rsidP="002A19C9">
      <w:pPr>
        <w:spacing w:line="520" w:lineRule="exact"/>
        <w:jc w:val="left"/>
        <w:textAlignment w:val="baseline"/>
        <w:rPr>
          <w:rFonts w:ascii="Times New Roman" w:eastAsia="黑体" w:hAnsi="Times New Roman"/>
          <w:bCs/>
          <w:sz w:val="32"/>
          <w:szCs w:val="32"/>
        </w:rPr>
      </w:pPr>
      <w:r w:rsidRPr="00096C36">
        <w:rPr>
          <w:rFonts w:ascii="Times New Roman" w:eastAsia="黑体" w:hAnsi="Times New Roman"/>
          <w:bCs/>
          <w:sz w:val="32"/>
          <w:szCs w:val="32"/>
        </w:rPr>
        <w:t>附件</w:t>
      </w:r>
      <w:r w:rsidR="00AA5CCD">
        <w:rPr>
          <w:rFonts w:ascii="Times New Roman" w:eastAsia="黑体" w:hAnsi="Times New Roman" w:hint="eastAsia"/>
          <w:bCs/>
          <w:sz w:val="32"/>
          <w:szCs w:val="32"/>
        </w:rPr>
        <w:t>3</w:t>
      </w:r>
    </w:p>
    <w:p w14:paraId="5AE19511" w14:textId="19C13972" w:rsidR="004D7035" w:rsidRPr="00096C36" w:rsidRDefault="00AA5CCD" w:rsidP="002A19C9">
      <w:pPr>
        <w:spacing w:line="520" w:lineRule="exact"/>
        <w:jc w:val="center"/>
        <w:textAlignment w:val="baseline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第八届中国国际煤炭清洁高效利用</w:t>
      </w:r>
      <w:r w:rsidRPr="00096C36">
        <w:rPr>
          <w:rFonts w:ascii="Times New Roman" w:eastAsia="黑体" w:hAnsi="Times New Roman"/>
          <w:bCs/>
          <w:sz w:val="32"/>
          <w:szCs w:val="32"/>
        </w:rPr>
        <w:t>展览会回执表（代合同）</w:t>
      </w:r>
    </w:p>
    <w:p w14:paraId="1B208D50" w14:textId="7D7185AC" w:rsidR="004D7035" w:rsidRPr="00096C36" w:rsidRDefault="00000000" w:rsidP="00096C36">
      <w:pPr>
        <w:spacing w:line="300" w:lineRule="exact"/>
        <w:jc w:val="center"/>
        <w:textAlignment w:val="baseline"/>
        <w:rPr>
          <w:rFonts w:ascii="Times New Roman" w:eastAsia="仿宋" w:hAnsi="Times New Roman"/>
          <w:sz w:val="24"/>
          <w:szCs w:val="24"/>
        </w:rPr>
      </w:pPr>
      <w:r w:rsidRPr="00096C36">
        <w:rPr>
          <w:rFonts w:ascii="Times New Roman" w:eastAsia="仿宋" w:hAnsi="Times New Roman"/>
          <w:sz w:val="24"/>
          <w:szCs w:val="24"/>
        </w:rPr>
        <w:t>时</w:t>
      </w:r>
      <w:r w:rsidRPr="00096C36">
        <w:rPr>
          <w:rFonts w:ascii="Times New Roman" w:eastAsia="仿宋" w:hAnsi="Times New Roman"/>
          <w:sz w:val="24"/>
          <w:szCs w:val="24"/>
        </w:rPr>
        <w:t xml:space="preserve">  </w:t>
      </w:r>
      <w:r w:rsidRPr="00096C36">
        <w:rPr>
          <w:rFonts w:ascii="Times New Roman" w:eastAsia="仿宋" w:hAnsi="Times New Roman"/>
          <w:sz w:val="24"/>
          <w:szCs w:val="24"/>
        </w:rPr>
        <w:t>间：</w:t>
      </w:r>
      <w:r w:rsidRPr="00096C36">
        <w:rPr>
          <w:rFonts w:ascii="Times New Roman" w:eastAsia="仿宋" w:hAnsi="Times New Roman"/>
          <w:sz w:val="24"/>
          <w:szCs w:val="24"/>
        </w:rPr>
        <w:t>202</w:t>
      </w:r>
      <w:r w:rsidR="00AA5CCD">
        <w:rPr>
          <w:rFonts w:ascii="Times New Roman" w:eastAsia="仿宋" w:hAnsi="Times New Roman" w:hint="eastAsia"/>
          <w:sz w:val="24"/>
          <w:szCs w:val="24"/>
        </w:rPr>
        <w:t>6</w:t>
      </w:r>
      <w:r w:rsidR="00096C36" w:rsidRPr="00096C36">
        <w:rPr>
          <w:rFonts w:ascii="Times New Roman" w:eastAsia="仿宋" w:hAnsi="Times New Roman"/>
          <w:sz w:val="24"/>
          <w:szCs w:val="24"/>
        </w:rPr>
        <w:t>年</w:t>
      </w:r>
      <w:r w:rsidR="00697C3E">
        <w:rPr>
          <w:rFonts w:ascii="Times New Roman" w:eastAsia="仿宋" w:hAnsi="Times New Roman"/>
          <w:sz w:val="24"/>
          <w:szCs w:val="24"/>
        </w:rPr>
        <w:t>1</w:t>
      </w:r>
      <w:r w:rsidR="00AA5CCD">
        <w:rPr>
          <w:rFonts w:ascii="Times New Roman" w:eastAsia="仿宋" w:hAnsi="Times New Roman" w:hint="eastAsia"/>
          <w:sz w:val="24"/>
          <w:szCs w:val="24"/>
        </w:rPr>
        <w:t>0</w:t>
      </w:r>
      <w:r w:rsidR="00096C36" w:rsidRPr="00096C36">
        <w:rPr>
          <w:rFonts w:ascii="Times New Roman" w:eastAsia="仿宋" w:hAnsi="Times New Roman"/>
          <w:sz w:val="24"/>
          <w:szCs w:val="24"/>
        </w:rPr>
        <w:t>月</w:t>
      </w:r>
      <w:r w:rsidR="00AA5CCD">
        <w:rPr>
          <w:rFonts w:ascii="Times New Roman" w:eastAsia="仿宋" w:hAnsi="Times New Roman" w:hint="eastAsia"/>
          <w:sz w:val="24"/>
          <w:szCs w:val="24"/>
        </w:rPr>
        <w:t>28</w:t>
      </w:r>
      <w:r w:rsidR="00096C36" w:rsidRPr="00096C36">
        <w:rPr>
          <w:rFonts w:ascii="Times New Roman" w:eastAsia="仿宋" w:hAnsi="Times New Roman"/>
          <w:sz w:val="24"/>
          <w:szCs w:val="24"/>
        </w:rPr>
        <w:t>日</w:t>
      </w:r>
      <w:r w:rsidR="00096C36" w:rsidRPr="00096C36">
        <w:rPr>
          <w:rFonts w:ascii="Times New Roman" w:eastAsia="仿宋" w:hAnsi="Times New Roman"/>
          <w:sz w:val="24"/>
          <w:szCs w:val="24"/>
        </w:rPr>
        <w:t>~</w:t>
      </w:r>
      <w:r w:rsidR="00AA5CCD">
        <w:rPr>
          <w:rFonts w:ascii="Times New Roman" w:eastAsia="仿宋" w:hAnsi="Times New Roman" w:hint="eastAsia"/>
          <w:sz w:val="24"/>
          <w:szCs w:val="24"/>
        </w:rPr>
        <w:t>30</w:t>
      </w:r>
      <w:r w:rsidR="00096C36" w:rsidRPr="00096C36">
        <w:rPr>
          <w:rFonts w:ascii="Times New Roman" w:eastAsia="仿宋" w:hAnsi="Times New Roman"/>
          <w:sz w:val="24"/>
          <w:szCs w:val="24"/>
        </w:rPr>
        <w:t>日</w:t>
      </w:r>
      <w:r w:rsidRPr="00096C36">
        <w:rPr>
          <w:rFonts w:ascii="Times New Roman" w:eastAsia="仿宋" w:hAnsi="Times New Roman"/>
          <w:sz w:val="24"/>
          <w:szCs w:val="24"/>
        </w:rPr>
        <w:t xml:space="preserve">        </w:t>
      </w:r>
      <w:r w:rsidRPr="00096C36">
        <w:rPr>
          <w:rFonts w:ascii="Times New Roman" w:eastAsia="仿宋" w:hAnsi="Times New Roman"/>
          <w:sz w:val="24"/>
          <w:szCs w:val="24"/>
        </w:rPr>
        <w:t>地</w:t>
      </w:r>
      <w:r w:rsidRPr="00096C36">
        <w:rPr>
          <w:rFonts w:ascii="Times New Roman" w:eastAsia="仿宋" w:hAnsi="Times New Roman"/>
          <w:sz w:val="24"/>
          <w:szCs w:val="24"/>
        </w:rPr>
        <w:t xml:space="preserve">  </w:t>
      </w:r>
      <w:r w:rsidRPr="00096C36">
        <w:rPr>
          <w:rFonts w:ascii="Times New Roman" w:eastAsia="仿宋" w:hAnsi="Times New Roman"/>
          <w:sz w:val="24"/>
          <w:szCs w:val="24"/>
        </w:rPr>
        <w:t>址：</w:t>
      </w:r>
      <w:r w:rsidR="00AA5CCD">
        <w:rPr>
          <w:rFonts w:ascii="Times New Roman" w:eastAsia="仿宋" w:hAnsi="Times New Roman" w:hint="eastAsia"/>
          <w:sz w:val="24"/>
          <w:szCs w:val="24"/>
        </w:rPr>
        <w:t>天津梅江</w:t>
      </w:r>
      <w:r w:rsidRPr="00096C36">
        <w:rPr>
          <w:rFonts w:ascii="Times New Roman" w:eastAsia="仿宋" w:hAnsi="Times New Roman"/>
          <w:sz w:val="24"/>
          <w:szCs w:val="24"/>
        </w:rPr>
        <w:t>国际会展中心</w:t>
      </w:r>
    </w:p>
    <w:tbl>
      <w:tblPr>
        <w:tblW w:w="91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859"/>
        <w:gridCol w:w="1276"/>
        <w:gridCol w:w="1276"/>
        <w:gridCol w:w="1275"/>
        <w:gridCol w:w="2096"/>
      </w:tblGrid>
      <w:tr w:rsidR="006C69EF" w:rsidRPr="00A2662B" w14:paraId="4B7BCFF5" w14:textId="77777777" w:rsidTr="00A2662B">
        <w:trPr>
          <w:trHeight w:val="397"/>
          <w:jc w:val="center"/>
        </w:trPr>
        <w:tc>
          <w:tcPr>
            <w:tcW w:w="1345" w:type="dxa"/>
            <w:vAlign w:val="center"/>
          </w:tcPr>
          <w:p w14:paraId="252341D5" w14:textId="70D7C4EB" w:rsidR="004D7035" w:rsidRPr="00A2662B" w:rsidRDefault="00000000" w:rsidP="00A2662B">
            <w:pPr>
              <w:widowControl/>
              <w:spacing w:line="240" w:lineRule="exact"/>
              <w:jc w:val="center"/>
              <w:textAlignment w:val="baseline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7782" w:type="dxa"/>
            <w:gridSpan w:val="5"/>
            <w:vAlign w:val="center"/>
          </w:tcPr>
          <w:p w14:paraId="54A14FB6" w14:textId="77777777" w:rsidR="004D7035" w:rsidRPr="00A2662B" w:rsidRDefault="004D7035">
            <w:pPr>
              <w:widowControl/>
              <w:spacing w:line="24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6C69EF" w:rsidRPr="00A2662B" w14:paraId="646A3A46" w14:textId="77777777" w:rsidTr="00A2662B">
        <w:trPr>
          <w:trHeight w:val="397"/>
          <w:jc w:val="center"/>
        </w:trPr>
        <w:tc>
          <w:tcPr>
            <w:tcW w:w="1345" w:type="dxa"/>
            <w:vAlign w:val="center"/>
          </w:tcPr>
          <w:p w14:paraId="67E5D7D9" w14:textId="4C8BF101" w:rsidR="004D7035" w:rsidRPr="00A2662B" w:rsidRDefault="00000000" w:rsidP="00A2662B">
            <w:pPr>
              <w:widowControl/>
              <w:spacing w:line="24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地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="00096C36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="00A2662B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址</w:t>
            </w:r>
          </w:p>
        </w:tc>
        <w:tc>
          <w:tcPr>
            <w:tcW w:w="7782" w:type="dxa"/>
            <w:gridSpan w:val="5"/>
            <w:vAlign w:val="center"/>
          </w:tcPr>
          <w:p w14:paraId="7796849C" w14:textId="77777777" w:rsidR="004D7035" w:rsidRPr="00A2662B" w:rsidRDefault="004D7035">
            <w:pPr>
              <w:widowControl/>
              <w:spacing w:line="24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096C36" w:rsidRPr="00A2662B" w14:paraId="2369C849" w14:textId="77777777" w:rsidTr="00A2662B">
        <w:trPr>
          <w:trHeight w:val="397"/>
          <w:jc w:val="center"/>
        </w:trPr>
        <w:tc>
          <w:tcPr>
            <w:tcW w:w="1345" w:type="dxa"/>
            <w:vAlign w:val="center"/>
          </w:tcPr>
          <w:p w14:paraId="5A4A74F5" w14:textId="1913391D" w:rsidR="00096C36" w:rsidRPr="00A2662B" w:rsidRDefault="00096C36" w:rsidP="00A2662B">
            <w:pPr>
              <w:widowControl/>
              <w:spacing w:line="24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座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="00A2662B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机</w:t>
            </w:r>
          </w:p>
        </w:tc>
        <w:tc>
          <w:tcPr>
            <w:tcW w:w="3135" w:type="dxa"/>
            <w:gridSpan w:val="2"/>
            <w:vAlign w:val="center"/>
          </w:tcPr>
          <w:p w14:paraId="405CABFE" w14:textId="5F76913A" w:rsidR="00096C36" w:rsidRPr="00A2662B" w:rsidRDefault="00096C36">
            <w:pPr>
              <w:widowControl/>
              <w:spacing w:line="24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3F11A8" w14:textId="128EC8B2" w:rsidR="00096C36" w:rsidRPr="00A2662B" w:rsidRDefault="00096C36" w:rsidP="00A2662B">
            <w:pPr>
              <w:widowControl/>
              <w:spacing w:line="24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proofErr w:type="gramStart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邮</w:t>
            </w:r>
            <w:proofErr w:type="gramEnd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箱</w:t>
            </w:r>
          </w:p>
        </w:tc>
        <w:tc>
          <w:tcPr>
            <w:tcW w:w="3371" w:type="dxa"/>
            <w:gridSpan w:val="2"/>
            <w:vAlign w:val="center"/>
          </w:tcPr>
          <w:p w14:paraId="380B452E" w14:textId="4605B3DF" w:rsidR="00096C36" w:rsidRPr="00A2662B" w:rsidRDefault="00096C36" w:rsidP="00A2662B">
            <w:pPr>
              <w:widowControl/>
              <w:spacing w:line="24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096C36" w:rsidRPr="00A2662B" w14:paraId="3B300F25" w14:textId="77777777" w:rsidTr="00A2662B">
        <w:trPr>
          <w:trHeight w:val="397"/>
          <w:jc w:val="center"/>
        </w:trPr>
        <w:tc>
          <w:tcPr>
            <w:tcW w:w="1345" w:type="dxa"/>
            <w:vAlign w:val="center"/>
          </w:tcPr>
          <w:p w14:paraId="2F950438" w14:textId="5C645262" w:rsidR="00096C36" w:rsidRPr="00A2662B" w:rsidRDefault="00096C36" w:rsidP="00A2662B">
            <w:pPr>
              <w:widowControl/>
              <w:spacing w:line="24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联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系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人</w:t>
            </w:r>
          </w:p>
        </w:tc>
        <w:tc>
          <w:tcPr>
            <w:tcW w:w="1859" w:type="dxa"/>
            <w:vAlign w:val="center"/>
          </w:tcPr>
          <w:p w14:paraId="055B8BE4" w14:textId="77777777" w:rsidR="00096C36" w:rsidRPr="00A2662B" w:rsidRDefault="00096C36" w:rsidP="00A2662B">
            <w:pPr>
              <w:widowControl/>
              <w:spacing w:line="24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CF9244" w14:textId="06FB20E1" w:rsidR="00096C36" w:rsidRPr="00A2662B" w:rsidRDefault="00096C36" w:rsidP="00A2662B">
            <w:pPr>
              <w:widowControl/>
              <w:spacing w:line="24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职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</w:t>
            </w:r>
            <w:proofErr w:type="gramStart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1276" w:type="dxa"/>
            <w:vAlign w:val="center"/>
          </w:tcPr>
          <w:p w14:paraId="702AFDD6" w14:textId="76DF08D6" w:rsidR="00096C36" w:rsidRPr="00A2662B" w:rsidRDefault="00096C36" w:rsidP="00A2662B">
            <w:pPr>
              <w:widowControl/>
              <w:spacing w:line="24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7B47080" w14:textId="219FE325" w:rsidR="00096C36" w:rsidRPr="00A2662B" w:rsidRDefault="00096C36" w:rsidP="00A2662B">
            <w:pPr>
              <w:widowControl/>
              <w:spacing w:line="24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手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机</w:t>
            </w:r>
          </w:p>
        </w:tc>
        <w:tc>
          <w:tcPr>
            <w:tcW w:w="2096" w:type="dxa"/>
            <w:vAlign w:val="center"/>
          </w:tcPr>
          <w:p w14:paraId="3C58F15B" w14:textId="4D880F01" w:rsidR="00096C36" w:rsidRPr="00A2662B" w:rsidRDefault="00096C36" w:rsidP="00A2662B">
            <w:pPr>
              <w:widowControl/>
              <w:spacing w:line="24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096C36" w:rsidRPr="00A2662B" w14:paraId="15160763" w14:textId="77777777" w:rsidTr="00A2662B">
        <w:trPr>
          <w:trHeight w:val="1518"/>
          <w:jc w:val="center"/>
        </w:trPr>
        <w:tc>
          <w:tcPr>
            <w:tcW w:w="1345" w:type="dxa"/>
            <w:vAlign w:val="center"/>
          </w:tcPr>
          <w:p w14:paraId="533A316E" w14:textId="77777777" w:rsidR="00096C36" w:rsidRPr="00A2662B" w:rsidRDefault="00096C36" w:rsidP="00096C36">
            <w:pPr>
              <w:widowControl/>
              <w:spacing w:line="24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参展项目</w:t>
            </w:r>
          </w:p>
        </w:tc>
        <w:tc>
          <w:tcPr>
            <w:tcW w:w="7782" w:type="dxa"/>
            <w:gridSpan w:val="5"/>
            <w:vAlign w:val="center"/>
          </w:tcPr>
          <w:p w14:paraId="6E75F9FD" w14:textId="3546060D" w:rsidR="004E4FFF" w:rsidRPr="00AA5CCD" w:rsidRDefault="00096C36" w:rsidP="00096C36">
            <w:pPr>
              <w:widowControl/>
              <w:spacing w:line="400" w:lineRule="exact"/>
              <w:textAlignment w:val="baseline"/>
              <w:rPr>
                <w:rFonts w:ascii="方正黑体_GBK" w:eastAsia="方正黑体_GBK" w:hAnsi="Times New Roman"/>
                <w:color w:val="000000"/>
                <w:kern w:val="0"/>
                <w:sz w:val="24"/>
                <w:szCs w:val="28"/>
                <w:u w:val="single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展位：</w:t>
            </w:r>
            <w:r w:rsidR="004E4FFF" w:rsidRPr="004E4FFF">
              <w:rPr>
                <w:rFonts w:ascii="方正黑体_GBK" w:eastAsia="方正黑体_GBK" w:hAnsi="Times New Roman" w:hint="eastAsia"/>
                <w:b/>
                <w:bCs/>
                <w:color w:val="000000"/>
                <w:kern w:val="0"/>
                <w:sz w:val="24"/>
                <w:szCs w:val="28"/>
              </w:rPr>
              <w:t>预定展位号：</w:t>
            </w:r>
            <w:r w:rsidR="004E4FFF" w:rsidRPr="004E4FFF">
              <w:rPr>
                <w:rFonts w:ascii="方正黑体_GBK" w:eastAsia="方正黑体_GBK" w:hAnsi="Times New Roman" w:hint="eastAsia"/>
                <w:b/>
                <w:bCs/>
                <w:color w:val="000000"/>
                <w:kern w:val="0"/>
                <w:sz w:val="24"/>
                <w:szCs w:val="28"/>
                <w:u w:val="single"/>
              </w:rPr>
              <w:t xml:space="preserve">    </w:t>
            </w:r>
            <w:r w:rsidR="004E4FFF">
              <w:rPr>
                <w:rFonts w:ascii="方正黑体_GBK" w:eastAsia="方正黑体_GBK" w:hAnsi="Times New Roman"/>
                <w:b/>
                <w:bCs/>
                <w:color w:val="000000"/>
                <w:kern w:val="0"/>
                <w:sz w:val="24"/>
                <w:szCs w:val="28"/>
                <w:u w:val="single"/>
              </w:rPr>
              <w:t xml:space="preserve">  </w:t>
            </w:r>
            <w:r w:rsidR="00583759">
              <w:rPr>
                <w:rFonts w:ascii="方正黑体_GBK" w:eastAsia="方正黑体_GBK" w:hAnsi="Times New Roman"/>
                <w:b/>
                <w:bCs/>
                <w:color w:val="000000"/>
                <w:kern w:val="0"/>
                <w:sz w:val="24"/>
                <w:szCs w:val="28"/>
                <w:u w:val="single"/>
              </w:rPr>
              <w:t xml:space="preserve"> </w:t>
            </w:r>
            <w:r w:rsidR="00583759">
              <w:rPr>
                <w:rFonts w:ascii="方正黑体_GBK" w:eastAsia="方正黑体_GBK" w:hAnsi="Times New Roman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</w:p>
          <w:p w14:paraId="50099791" w14:textId="121FC25D" w:rsidR="004E4FFF" w:rsidRDefault="00096C36" w:rsidP="004E4FFF">
            <w:pPr>
              <w:widowControl/>
              <w:spacing w:line="400" w:lineRule="exact"/>
              <w:ind w:firstLineChars="300" w:firstLine="720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8"/>
              </w:rPr>
              <w:t>☐</w:t>
            </w:r>
            <w:proofErr w:type="gramStart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标展</w:t>
            </w:r>
            <w:proofErr w:type="gramEnd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  <w:u w:val="single" w:color="000000"/>
              </w:rPr>
              <w:t xml:space="preserve"> </w:t>
            </w:r>
            <w:r w:rsidR="004E4FFF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  <w:u w:val="single" w:color="000000"/>
              </w:rPr>
              <w:t xml:space="preserve">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  <w:u w:val="single" w:color="000000"/>
              </w:rPr>
              <w:t xml:space="preserve"> </w:t>
            </w:r>
            <w:proofErr w:type="gramStart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个</w:t>
            </w:r>
            <w:proofErr w:type="gramEnd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（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</w:t>
            </w:r>
            <w:r w:rsidR="00AA5CCD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3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800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元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/</w:t>
            </w:r>
            <w:proofErr w:type="gramStart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个</w:t>
            </w:r>
            <w:proofErr w:type="gramEnd"/>
            <w:r w:rsidR="004E4FFF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）</w:t>
            </w:r>
            <w:r w:rsidR="004E4FFF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="004E4FFF" w:rsidRPr="00A2662B"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8"/>
              </w:rPr>
              <w:t>☐</w:t>
            </w:r>
            <w:r w:rsidR="00C44CF5">
              <w:rPr>
                <w:rFonts w:ascii="Segoe UI Symbol" w:eastAsia="仿宋_GB2312" w:hAnsi="Segoe UI Symbol" w:cs="Segoe UI Symbol" w:hint="eastAsia"/>
                <w:color w:val="000000"/>
                <w:kern w:val="0"/>
                <w:sz w:val="24"/>
                <w:szCs w:val="28"/>
              </w:rPr>
              <w:t>角</w:t>
            </w:r>
            <w:proofErr w:type="gramStart"/>
            <w:r w:rsidR="00C44CF5">
              <w:rPr>
                <w:rFonts w:ascii="Segoe UI Symbol" w:eastAsia="仿宋_GB2312" w:hAnsi="Segoe UI Symbol" w:cs="Segoe UI Symbol" w:hint="eastAsia"/>
                <w:color w:val="000000"/>
                <w:kern w:val="0"/>
                <w:sz w:val="24"/>
                <w:szCs w:val="28"/>
              </w:rPr>
              <w:t>位</w:t>
            </w:r>
            <w:r w:rsidR="004E4FFF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标展</w:t>
            </w:r>
            <w:proofErr w:type="gramEnd"/>
            <w:r w:rsidR="004E4FFF" w:rsidRPr="004E4FFF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  <w:u w:val="single"/>
              </w:rPr>
              <w:t xml:space="preserve"> </w:t>
            </w:r>
            <w:r w:rsidR="004E4FFF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  <w:u w:val="single" w:color="000000"/>
              </w:rPr>
              <w:t xml:space="preserve">  </w:t>
            </w:r>
            <w:proofErr w:type="gramStart"/>
            <w:r w:rsidR="004E4FFF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个</w:t>
            </w:r>
            <w:proofErr w:type="gramEnd"/>
            <w:r w:rsidR="004E4FFF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（</w:t>
            </w:r>
            <w:r w:rsidR="00AA5CCD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148</w:t>
            </w:r>
            <w:r w:rsidR="004E4FFF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00</w:t>
            </w:r>
            <w:r w:rsidR="004E4FFF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元</w:t>
            </w:r>
            <w:r w:rsidR="004E4FFF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/</w:t>
            </w:r>
            <w:proofErr w:type="gramStart"/>
            <w:r w:rsidR="004E4FFF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个</w:t>
            </w:r>
            <w:proofErr w:type="gramEnd"/>
            <w:r w:rsidR="004E4FFF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）</w:t>
            </w:r>
          </w:p>
          <w:p w14:paraId="6C534C72" w14:textId="6BA17F3C" w:rsidR="00727C79" w:rsidRDefault="004E4FFF" w:rsidP="004E4FFF">
            <w:pPr>
              <w:widowControl/>
              <w:spacing w:line="4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  </w:t>
            </w:r>
            <w:r w:rsidR="00096C36" w:rsidRPr="00A2662B"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8"/>
              </w:rPr>
              <w:t>☐</w:t>
            </w:r>
            <w:r w:rsidR="00096C36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特装展位</w:t>
            </w:r>
            <w:r w:rsidR="00096C36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  <w:u w:val="single" w:color="000000"/>
              </w:rPr>
              <w:t xml:space="preserve">    </w:t>
            </w:r>
            <w:r w:rsidR="00096C36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m²</w:t>
            </w:r>
            <w:r w:rsidR="00096C36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（</w:t>
            </w:r>
            <w:r w:rsidR="00096C36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1000</w:t>
            </w:r>
            <w:r w:rsidR="00096C36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元</w:t>
            </w:r>
            <w:r w:rsidR="00096C36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/m²</w:t>
            </w:r>
            <w:r w:rsidR="00096C36"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）</w:t>
            </w:r>
          </w:p>
          <w:p w14:paraId="2F8AEA69" w14:textId="6DB3DEE6" w:rsidR="00096C36" w:rsidRPr="00A2662B" w:rsidRDefault="00096C36" w:rsidP="00096C36">
            <w:pPr>
              <w:widowControl/>
              <w:spacing w:line="4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赞助：</w:t>
            </w:r>
            <w:r w:rsidRPr="00A2662B"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8"/>
              </w:rPr>
              <w:t>☐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手提袋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  </w:t>
            </w:r>
            <w:r w:rsidRPr="00A2662B"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8"/>
              </w:rPr>
              <w:t>☐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大会用水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</w:t>
            </w:r>
            <w:r w:rsidRPr="00A2662B"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8"/>
              </w:rPr>
              <w:t>☐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会刊广告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</w:t>
            </w:r>
            <w:r w:rsidRPr="00A2662B"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8"/>
              </w:rPr>
              <w:t>☐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户外展板</w:t>
            </w:r>
          </w:p>
          <w:p w14:paraId="7F4F8925" w14:textId="77777777" w:rsidR="00096C36" w:rsidRPr="00A2662B" w:rsidRDefault="00096C36" w:rsidP="00096C36">
            <w:pPr>
              <w:widowControl/>
              <w:spacing w:line="400" w:lineRule="exact"/>
              <w:ind w:firstLineChars="300" w:firstLine="720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8"/>
              </w:rPr>
              <w:t>☐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椅背广告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</w:t>
            </w:r>
            <w:r w:rsidRPr="00A2662B"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8"/>
              </w:rPr>
              <w:t>☐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其他：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__________</w:t>
            </w:r>
          </w:p>
          <w:p w14:paraId="294D49D4" w14:textId="5E846292" w:rsidR="00096C36" w:rsidRPr="004E4FFF" w:rsidRDefault="00096C36" w:rsidP="004E4FFF">
            <w:pPr>
              <w:widowControl/>
              <w:spacing w:line="4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  <w:u w:val="single"/>
              </w:rPr>
            </w:pPr>
            <w:r w:rsidRPr="00A2662B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8"/>
              </w:rPr>
              <w:t>参</w:t>
            </w:r>
            <w:r w:rsidR="00583759"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8"/>
              </w:rPr>
              <w:t>展</w:t>
            </w:r>
            <w:r w:rsidRPr="00A2662B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8"/>
              </w:rPr>
              <w:t>单位预定参展项目</w:t>
            </w:r>
            <w:r w:rsidRPr="00A2662B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8"/>
                <w:u w:val="single" w:color="000000"/>
              </w:rPr>
              <w:t xml:space="preserve">    </w:t>
            </w:r>
            <w:r w:rsidRPr="00A2662B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8"/>
              </w:rPr>
              <w:t>项，费用总计</w:t>
            </w:r>
            <w:r w:rsidRPr="00A2662B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8"/>
                <w:u w:val="single" w:color="000000"/>
              </w:rPr>
              <w:t xml:space="preserve">       </w:t>
            </w:r>
            <w:r w:rsidRPr="00A2662B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8"/>
              </w:rPr>
              <w:t>元</w:t>
            </w:r>
            <w:r w:rsidR="004E4FFF"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8"/>
              </w:rPr>
              <w:t>。</w:t>
            </w:r>
          </w:p>
        </w:tc>
      </w:tr>
      <w:tr w:rsidR="00096C36" w:rsidRPr="00A2662B" w14:paraId="75F7053B" w14:textId="77777777" w:rsidTr="00A2662B">
        <w:trPr>
          <w:trHeight w:val="3665"/>
          <w:jc w:val="center"/>
        </w:trPr>
        <w:tc>
          <w:tcPr>
            <w:tcW w:w="1345" w:type="dxa"/>
            <w:vAlign w:val="center"/>
          </w:tcPr>
          <w:p w14:paraId="09260B61" w14:textId="77777777" w:rsidR="00096C36" w:rsidRPr="00A2662B" w:rsidRDefault="00096C36" w:rsidP="00096C36">
            <w:pPr>
              <w:widowControl/>
              <w:spacing w:line="24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付款方式</w:t>
            </w:r>
          </w:p>
        </w:tc>
        <w:tc>
          <w:tcPr>
            <w:tcW w:w="7782" w:type="dxa"/>
            <w:gridSpan w:val="5"/>
            <w:vAlign w:val="center"/>
          </w:tcPr>
          <w:p w14:paraId="138F3460" w14:textId="77777777" w:rsidR="00096C36" w:rsidRPr="00A2662B" w:rsidRDefault="00096C36" w:rsidP="00A2662B">
            <w:pPr>
              <w:widowControl/>
              <w:snapToGrid w:val="0"/>
              <w:spacing w:line="4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请于五个工作日内办理汇款，会议前一周内开具发票。</w:t>
            </w:r>
          </w:p>
          <w:p w14:paraId="135B23E2" w14:textId="77777777" w:rsidR="00AA5CCD" w:rsidRDefault="00096C36" w:rsidP="00A2662B">
            <w:pPr>
              <w:widowControl/>
              <w:snapToGrid w:val="0"/>
              <w:spacing w:line="4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开户名：</w:t>
            </w:r>
            <w:r w:rsidR="00AA5CCD" w:rsidRPr="00AA5CCD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中国煤炭加工利用协会</w:t>
            </w:r>
          </w:p>
          <w:p w14:paraId="59F50145" w14:textId="607F6BE5" w:rsidR="00096C36" w:rsidRPr="00A2662B" w:rsidRDefault="00096C36" w:rsidP="00A2662B">
            <w:pPr>
              <w:widowControl/>
              <w:snapToGrid w:val="0"/>
              <w:spacing w:line="4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开户行：</w:t>
            </w:r>
            <w:r w:rsidR="00AA5CCD" w:rsidRPr="00AA5CCD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中国农业银行北京青年湖支行</w:t>
            </w:r>
          </w:p>
          <w:p w14:paraId="273EAA61" w14:textId="42A83D76" w:rsidR="00096C36" w:rsidRPr="00A2662B" w:rsidRDefault="00096C36" w:rsidP="00A2662B">
            <w:pPr>
              <w:widowControl/>
              <w:snapToGrid w:val="0"/>
              <w:spacing w:line="4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proofErr w:type="gramStart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账</w:t>
            </w:r>
            <w:proofErr w:type="gramEnd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号：</w:t>
            </w:r>
            <w:r w:rsidR="00AA5CCD" w:rsidRPr="00AA5CCD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11190301040000194</w:t>
            </w:r>
          </w:p>
          <w:p w14:paraId="2A1B1DD0" w14:textId="28F7B539" w:rsidR="00096C36" w:rsidRPr="00A2662B" w:rsidRDefault="00096C36" w:rsidP="00A2662B">
            <w:pPr>
              <w:widowControl/>
              <w:snapToGrid w:val="0"/>
              <w:spacing w:line="4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备注：汇款时请注明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“202</w:t>
            </w:r>
            <w:r w:rsidR="00AA5CCD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6</w:t>
            </w:r>
            <w:r w:rsidR="00AA5CCD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天津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展会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”</w:t>
            </w:r>
          </w:p>
          <w:p w14:paraId="6D536E7B" w14:textId="795FDFE9" w:rsidR="00096C36" w:rsidRPr="00A2662B" w:rsidRDefault="00096C36" w:rsidP="00096C36">
            <w:pPr>
              <w:widowControl/>
              <w:spacing w:line="3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</w:p>
          <w:p w14:paraId="667E682B" w14:textId="77777777" w:rsidR="00096C36" w:rsidRPr="00A2662B" w:rsidRDefault="00096C36" w:rsidP="00096C36">
            <w:pPr>
              <w:widowControl/>
              <w:spacing w:line="3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</w:p>
          <w:p w14:paraId="34C24E2F" w14:textId="34E5DD25" w:rsidR="00096C36" w:rsidRPr="00A2662B" w:rsidRDefault="00096C36" w:rsidP="00096C36">
            <w:pPr>
              <w:widowControl/>
              <w:spacing w:line="300" w:lineRule="exact"/>
              <w:ind w:firstLineChars="400" w:firstLine="960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参展单位盖章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                  </w:t>
            </w:r>
            <w:r w:rsidR="00AA5CCD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组织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单位盖章</w:t>
            </w:r>
          </w:p>
          <w:p w14:paraId="3B27FF44" w14:textId="2E9F3035" w:rsidR="00096C36" w:rsidRPr="00A2662B" w:rsidRDefault="00096C36" w:rsidP="00096C36">
            <w:pPr>
              <w:widowControl/>
              <w:spacing w:line="300" w:lineRule="exact"/>
              <w:ind w:firstLineChars="300" w:firstLine="720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202</w:t>
            </w:r>
            <w:r w:rsidR="00AA5CCD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6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年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月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日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              202</w:t>
            </w:r>
            <w:r w:rsidR="00AA5CCD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6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年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月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日</w:t>
            </w:r>
          </w:p>
          <w:p w14:paraId="1D3E3153" w14:textId="179E9E34" w:rsidR="00A2662B" w:rsidRPr="00A2662B" w:rsidRDefault="00A2662B" w:rsidP="00096C36">
            <w:pPr>
              <w:widowControl/>
              <w:spacing w:line="300" w:lineRule="exact"/>
              <w:ind w:firstLineChars="300" w:firstLine="720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096C36" w:rsidRPr="00A2662B" w14:paraId="2D770844" w14:textId="77777777" w:rsidTr="00A2662B">
        <w:trPr>
          <w:trHeight w:val="1658"/>
          <w:jc w:val="center"/>
        </w:trPr>
        <w:tc>
          <w:tcPr>
            <w:tcW w:w="1345" w:type="dxa"/>
            <w:vAlign w:val="center"/>
          </w:tcPr>
          <w:p w14:paraId="20909E99" w14:textId="77777777" w:rsidR="00096C36" w:rsidRPr="00A2662B" w:rsidRDefault="00096C36" w:rsidP="00096C36">
            <w:pPr>
              <w:widowControl/>
              <w:spacing w:line="24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发票信息</w:t>
            </w:r>
          </w:p>
        </w:tc>
        <w:tc>
          <w:tcPr>
            <w:tcW w:w="7782" w:type="dxa"/>
            <w:gridSpan w:val="5"/>
            <w:vAlign w:val="center"/>
          </w:tcPr>
          <w:p w14:paraId="6721184A" w14:textId="77777777" w:rsidR="00096C36" w:rsidRPr="00A2662B" w:rsidRDefault="00096C36" w:rsidP="00096C36">
            <w:pPr>
              <w:widowControl/>
              <w:spacing w:line="3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proofErr w:type="gramStart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数电发票</w:t>
            </w:r>
            <w:proofErr w:type="gramEnd"/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：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□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增值税专用发票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  □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增值税普通发票</w:t>
            </w:r>
          </w:p>
          <w:p w14:paraId="7BADBE5F" w14:textId="77777777" w:rsidR="00096C36" w:rsidRPr="00A2662B" w:rsidRDefault="00096C36" w:rsidP="00096C36">
            <w:pPr>
              <w:widowControl/>
              <w:spacing w:line="3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单位名称：</w:t>
            </w:r>
          </w:p>
          <w:p w14:paraId="536D4D81" w14:textId="77777777" w:rsidR="00096C36" w:rsidRPr="00A2662B" w:rsidRDefault="00096C36" w:rsidP="00096C36">
            <w:pPr>
              <w:widowControl/>
              <w:spacing w:line="3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税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号：</w:t>
            </w:r>
          </w:p>
          <w:p w14:paraId="2343259B" w14:textId="77777777" w:rsidR="00096C36" w:rsidRPr="00A2662B" w:rsidRDefault="00096C36" w:rsidP="00096C36">
            <w:pPr>
              <w:widowControl/>
              <w:spacing w:line="3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发票备注栏内容</w:t>
            </w:r>
            <w:r w:rsidRPr="00A2662B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8"/>
              </w:rPr>
              <w:t>：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□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无，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□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有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（内容：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 xml:space="preserve">              </w:t>
            </w: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）</w:t>
            </w:r>
          </w:p>
          <w:p w14:paraId="620679AF" w14:textId="77777777" w:rsidR="00096C36" w:rsidRPr="00A2662B" w:rsidRDefault="00096C36" w:rsidP="00096C36">
            <w:pPr>
              <w:widowControl/>
              <w:spacing w:line="300" w:lineRule="exact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收票邮箱：</w:t>
            </w:r>
          </w:p>
        </w:tc>
      </w:tr>
      <w:tr w:rsidR="00096C36" w:rsidRPr="00A2662B" w14:paraId="18D89545" w14:textId="77777777" w:rsidTr="00A2662B">
        <w:trPr>
          <w:trHeight w:val="510"/>
          <w:jc w:val="center"/>
        </w:trPr>
        <w:tc>
          <w:tcPr>
            <w:tcW w:w="9127" w:type="dxa"/>
            <w:gridSpan w:val="6"/>
          </w:tcPr>
          <w:p w14:paraId="66099651" w14:textId="572B3177" w:rsidR="00096C36" w:rsidRPr="00A2662B" w:rsidRDefault="00096C36" w:rsidP="00096C36">
            <w:pPr>
              <w:textAlignment w:val="baseline"/>
              <w:rPr>
                <w:rFonts w:ascii="Times New Roman" w:eastAsia="仿宋_GB2312" w:hAnsi="Times New Roman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sz w:val="24"/>
                <w:szCs w:val="28"/>
              </w:rPr>
              <w:t>计划展示的产品、技术及服务：</w:t>
            </w:r>
          </w:p>
        </w:tc>
      </w:tr>
      <w:tr w:rsidR="00096C36" w:rsidRPr="00A2662B" w14:paraId="34317A4A" w14:textId="77777777" w:rsidTr="00A2662B">
        <w:trPr>
          <w:trHeight w:val="510"/>
          <w:jc w:val="center"/>
        </w:trPr>
        <w:tc>
          <w:tcPr>
            <w:tcW w:w="9127" w:type="dxa"/>
            <w:gridSpan w:val="6"/>
          </w:tcPr>
          <w:p w14:paraId="6FFC1152" w14:textId="2F1592D9" w:rsidR="00096C36" w:rsidRPr="00A2662B" w:rsidRDefault="00096C36" w:rsidP="00096C36">
            <w:pPr>
              <w:textAlignment w:val="baseline"/>
              <w:rPr>
                <w:rFonts w:ascii="Times New Roman" w:eastAsia="仿宋_GB2312" w:hAnsi="Times New Roman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sz w:val="24"/>
                <w:szCs w:val="28"/>
              </w:rPr>
              <w:t>新技术、新产品发布计划：</w:t>
            </w:r>
          </w:p>
        </w:tc>
      </w:tr>
      <w:tr w:rsidR="00096C36" w:rsidRPr="00A2662B" w14:paraId="7AD9315F" w14:textId="77777777" w:rsidTr="00A2662B">
        <w:trPr>
          <w:trHeight w:val="510"/>
          <w:jc w:val="center"/>
        </w:trPr>
        <w:tc>
          <w:tcPr>
            <w:tcW w:w="9127" w:type="dxa"/>
            <w:gridSpan w:val="6"/>
          </w:tcPr>
          <w:p w14:paraId="0723935E" w14:textId="69AF68E5" w:rsidR="00096C36" w:rsidRPr="00A2662B" w:rsidRDefault="00096C36" w:rsidP="00096C36">
            <w:pPr>
              <w:textAlignment w:val="baseline"/>
              <w:rPr>
                <w:rFonts w:ascii="Times New Roman" w:eastAsia="仿宋_GB2312" w:hAnsi="Times New Roman"/>
                <w:sz w:val="24"/>
                <w:szCs w:val="28"/>
              </w:rPr>
            </w:pPr>
            <w:r w:rsidRPr="00A2662B">
              <w:rPr>
                <w:rFonts w:ascii="Times New Roman" w:eastAsia="仿宋_GB2312" w:hAnsi="Times New Roman"/>
                <w:sz w:val="24"/>
                <w:szCs w:val="28"/>
              </w:rPr>
              <w:t>目标客户观众类型（可提供具体单位名称或姓名）：</w:t>
            </w:r>
          </w:p>
        </w:tc>
      </w:tr>
      <w:tr w:rsidR="00096C36" w:rsidRPr="00A2662B" w14:paraId="1F4350D4" w14:textId="77777777" w:rsidTr="00A2662B">
        <w:trPr>
          <w:trHeight w:val="510"/>
          <w:jc w:val="center"/>
        </w:trPr>
        <w:tc>
          <w:tcPr>
            <w:tcW w:w="9127" w:type="dxa"/>
            <w:gridSpan w:val="6"/>
          </w:tcPr>
          <w:p w14:paraId="5961FD67" w14:textId="0957FFC6" w:rsidR="00096C36" w:rsidRPr="00A2662B" w:rsidRDefault="00096C36" w:rsidP="00096C36">
            <w:pPr>
              <w:textAlignment w:val="baseline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2662B">
              <w:rPr>
                <w:rFonts w:ascii="Times New Roman" w:eastAsia="仿宋_GB2312" w:hAnsi="Times New Roman"/>
                <w:sz w:val="24"/>
                <w:szCs w:val="24"/>
              </w:rPr>
              <w:t>希望见到的演讲议题、专家，参与的论坛活动：</w:t>
            </w:r>
          </w:p>
        </w:tc>
      </w:tr>
    </w:tbl>
    <w:p w14:paraId="7480AAE1" w14:textId="77777777" w:rsidR="004D7035" w:rsidRPr="00A2662B" w:rsidRDefault="00000000" w:rsidP="00A2662B">
      <w:pPr>
        <w:adjustRightInd w:val="0"/>
        <w:spacing w:line="300" w:lineRule="exact"/>
        <w:textAlignment w:val="baseline"/>
        <w:rPr>
          <w:rFonts w:ascii="宋体" w:hAnsi="宋体" w:hint="eastAsia"/>
          <w:b/>
          <w:bCs/>
          <w:sz w:val="28"/>
          <w:szCs w:val="32"/>
        </w:rPr>
      </w:pPr>
      <w:r w:rsidRPr="00A2662B">
        <w:rPr>
          <w:rFonts w:ascii="宋体" w:hAnsi="宋体" w:hint="eastAsia"/>
          <w:b/>
          <w:bCs/>
          <w:szCs w:val="21"/>
        </w:rPr>
        <w:t>注:</w:t>
      </w:r>
      <w:r w:rsidRPr="00A2662B">
        <w:rPr>
          <w:rFonts w:ascii="宋体" w:hAnsi="宋体" w:cs="宋体" w:hint="eastAsia"/>
          <w:b/>
          <w:bCs/>
          <w:szCs w:val="21"/>
        </w:rPr>
        <w:t>①</w:t>
      </w:r>
      <w:r w:rsidRPr="00A2662B">
        <w:rPr>
          <w:rFonts w:ascii="宋体" w:hAnsi="宋体" w:hint="eastAsia"/>
          <w:b/>
          <w:bCs/>
          <w:szCs w:val="21"/>
        </w:rPr>
        <w:t>为保障双方利益，未经允许不得将此合同内容透漏任何第三方，如由此给大会带来的名誉及经济等损失将由贵方承担。</w:t>
      </w:r>
      <w:r w:rsidRPr="00A2662B">
        <w:rPr>
          <w:rFonts w:ascii="宋体" w:hAnsi="宋体" w:cs="宋体" w:hint="eastAsia"/>
          <w:b/>
          <w:bCs/>
          <w:szCs w:val="21"/>
        </w:rPr>
        <w:t>②</w:t>
      </w:r>
      <w:r w:rsidRPr="00A2662B">
        <w:rPr>
          <w:rFonts w:ascii="宋体" w:hAnsi="宋体" w:hint="eastAsia"/>
          <w:b/>
          <w:bCs/>
          <w:szCs w:val="21"/>
        </w:rPr>
        <w:t>如因不可抗力因素导致展会取消或未按期举办，双方互不承担责任,参展商可选择顺延至下一届或申请退款；如部分费用已用作展览会有关事项，退还未发生部分相应款项。</w:t>
      </w:r>
      <w:r w:rsidRPr="00A2662B">
        <w:rPr>
          <w:rFonts w:ascii="宋体" w:hAnsi="宋体" w:cs="宋体" w:hint="eastAsia"/>
          <w:b/>
          <w:bCs/>
          <w:szCs w:val="21"/>
        </w:rPr>
        <w:t>③</w:t>
      </w:r>
      <w:r w:rsidRPr="00A2662B">
        <w:rPr>
          <w:rFonts w:ascii="宋体" w:hAnsi="宋体" w:hint="eastAsia"/>
          <w:b/>
          <w:bCs/>
          <w:szCs w:val="21"/>
        </w:rPr>
        <w:t>若因参展方原因导致合同无法履行，展位费不予退还。</w:t>
      </w:r>
    </w:p>
    <w:sectPr w:rsidR="004D7035" w:rsidRPr="00A2662B">
      <w:footerReference w:type="even" r:id="rId8"/>
      <w:footerReference w:type="default" r:id="rId9"/>
      <w:pgSz w:w="11906" w:h="16838"/>
      <w:pgMar w:top="1304" w:right="1418" w:bottom="1304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48BA" w14:textId="77777777" w:rsidR="004B40F4" w:rsidRDefault="004B40F4">
      <w:r>
        <w:separator/>
      </w:r>
    </w:p>
  </w:endnote>
  <w:endnote w:type="continuationSeparator" w:id="0">
    <w:p w14:paraId="7D6A1C16" w14:textId="77777777" w:rsidR="004B40F4" w:rsidRDefault="004B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A9F0" w14:textId="5E532029" w:rsidR="004D7035" w:rsidRPr="00096C36" w:rsidRDefault="00000000" w:rsidP="00096C36">
    <w:pPr>
      <w:pStyle w:val="a9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d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d"/>
        <w:rFonts w:ascii="Times New Roman" w:hAnsi="Times New Roman"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B970" w14:textId="47CEA9C1" w:rsidR="004D7035" w:rsidRPr="00096C36" w:rsidRDefault="00000000" w:rsidP="00096C36">
    <w:pPr>
      <w:pStyle w:val="a9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d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d"/>
        <w:rFonts w:ascii="Times New Roman" w:hAnsi="Times New Roman"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8B7E" w14:textId="77777777" w:rsidR="004B40F4" w:rsidRDefault="004B40F4">
      <w:r>
        <w:separator/>
      </w:r>
    </w:p>
  </w:footnote>
  <w:footnote w:type="continuationSeparator" w:id="0">
    <w:p w14:paraId="6C48FDCA" w14:textId="77777777" w:rsidR="004B40F4" w:rsidRDefault="004B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E27C28"/>
    <w:multiLevelType w:val="singleLevel"/>
    <w:tmpl w:val="97E27C2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9B5ACC5"/>
    <w:multiLevelType w:val="singleLevel"/>
    <w:tmpl w:val="164CC5CC"/>
    <w:lvl w:ilvl="0">
      <w:start w:val="1"/>
      <w:numFmt w:val="decimal"/>
      <w:suff w:val="space"/>
      <w:lvlText w:val="%1."/>
      <w:lvlJc w:val="left"/>
      <w:rPr>
        <w:b w:val="0"/>
        <w:bCs w:val="0"/>
      </w:rPr>
    </w:lvl>
  </w:abstractNum>
  <w:num w:numId="1" w16cid:durableId="239560078">
    <w:abstractNumId w:val="1"/>
  </w:num>
  <w:num w:numId="2" w16cid:durableId="69785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2348C5"/>
    <w:rsid w:val="00022334"/>
    <w:rsid w:val="00045B3F"/>
    <w:rsid w:val="00067408"/>
    <w:rsid w:val="0009492D"/>
    <w:rsid w:val="00096C36"/>
    <w:rsid w:val="000B37D8"/>
    <w:rsid w:val="000D1875"/>
    <w:rsid w:val="000D59BB"/>
    <w:rsid w:val="000E1DF5"/>
    <w:rsid w:val="000F0383"/>
    <w:rsid w:val="001403A9"/>
    <w:rsid w:val="00152D7C"/>
    <w:rsid w:val="00187227"/>
    <w:rsid w:val="00187875"/>
    <w:rsid w:val="00192548"/>
    <w:rsid w:val="001956D0"/>
    <w:rsid w:val="001D7E84"/>
    <w:rsid w:val="001E3FDB"/>
    <w:rsid w:val="00220DF0"/>
    <w:rsid w:val="00221268"/>
    <w:rsid w:val="002348C5"/>
    <w:rsid w:val="00255D48"/>
    <w:rsid w:val="002608F8"/>
    <w:rsid w:val="00261360"/>
    <w:rsid w:val="00281909"/>
    <w:rsid w:val="00283475"/>
    <w:rsid w:val="002A19C9"/>
    <w:rsid w:val="002F3437"/>
    <w:rsid w:val="00324403"/>
    <w:rsid w:val="00324411"/>
    <w:rsid w:val="00343C0C"/>
    <w:rsid w:val="00386E9D"/>
    <w:rsid w:val="00394830"/>
    <w:rsid w:val="003D5F2E"/>
    <w:rsid w:val="003F6F1A"/>
    <w:rsid w:val="0040550E"/>
    <w:rsid w:val="004154CE"/>
    <w:rsid w:val="00420638"/>
    <w:rsid w:val="004373A9"/>
    <w:rsid w:val="004872E1"/>
    <w:rsid w:val="004906E3"/>
    <w:rsid w:val="0049614C"/>
    <w:rsid w:val="004B40F4"/>
    <w:rsid w:val="004D09F7"/>
    <w:rsid w:val="004D293D"/>
    <w:rsid w:val="004D7035"/>
    <w:rsid w:val="004E4FFF"/>
    <w:rsid w:val="00500567"/>
    <w:rsid w:val="00500FBF"/>
    <w:rsid w:val="0056413A"/>
    <w:rsid w:val="00583759"/>
    <w:rsid w:val="005E17E6"/>
    <w:rsid w:val="00611787"/>
    <w:rsid w:val="0065758C"/>
    <w:rsid w:val="00661198"/>
    <w:rsid w:val="006778BD"/>
    <w:rsid w:val="00685D22"/>
    <w:rsid w:val="00697C3E"/>
    <w:rsid w:val="006C3628"/>
    <w:rsid w:val="006C69EF"/>
    <w:rsid w:val="006C6E72"/>
    <w:rsid w:val="00727C79"/>
    <w:rsid w:val="00732F12"/>
    <w:rsid w:val="00785C29"/>
    <w:rsid w:val="007E69B5"/>
    <w:rsid w:val="008A45ED"/>
    <w:rsid w:val="00904ED3"/>
    <w:rsid w:val="0091362C"/>
    <w:rsid w:val="009314B8"/>
    <w:rsid w:val="00965B98"/>
    <w:rsid w:val="00993BA0"/>
    <w:rsid w:val="0099588D"/>
    <w:rsid w:val="009F29A8"/>
    <w:rsid w:val="009F6098"/>
    <w:rsid w:val="00A2633C"/>
    <w:rsid w:val="00A2662B"/>
    <w:rsid w:val="00A306BA"/>
    <w:rsid w:val="00A52314"/>
    <w:rsid w:val="00A55439"/>
    <w:rsid w:val="00A66DC4"/>
    <w:rsid w:val="00A7222E"/>
    <w:rsid w:val="00AA5CCD"/>
    <w:rsid w:val="00AB0059"/>
    <w:rsid w:val="00AE697C"/>
    <w:rsid w:val="00B25CB6"/>
    <w:rsid w:val="00B34689"/>
    <w:rsid w:val="00BD6A8C"/>
    <w:rsid w:val="00C03C83"/>
    <w:rsid w:val="00C24E15"/>
    <w:rsid w:val="00C3312C"/>
    <w:rsid w:val="00C44CF5"/>
    <w:rsid w:val="00C67C2E"/>
    <w:rsid w:val="00C70993"/>
    <w:rsid w:val="00C720F9"/>
    <w:rsid w:val="00CC1A3C"/>
    <w:rsid w:val="00CE092C"/>
    <w:rsid w:val="00CE5825"/>
    <w:rsid w:val="00CE63BA"/>
    <w:rsid w:val="00D034A5"/>
    <w:rsid w:val="00D31B7F"/>
    <w:rsid w:val="00D3705C"/>
    <w:rsid w:val="00D50130"/>
    <w:rsid w:val="00D53550"/>
    <w:rsid w:val="00D95001"/>
    <w:rsid w:val="00E7407F"/>
    <w:rsid w:val="00ED3E20"/>
    <w:rsid w:val="00EF045C"/>
    <w:rsid w:val="00F23FFC"/>
    <w:rsid w:val="00F65ED8"/>
    <w:rsid w:val="00FE5F77"/>
    <w:rsid w:val="0F2C4CF2"/>
    <w:rsid w:val="100F55B2"/>
    <w:rsid w:val="10425D45"/>
    <w:rsid w:val="113D2012"/>
    <w:rsid w:val="13C70697"/>
    <w:rsid w:val="1A8C7B66"/>
    <w:rsid w:val="1E9B70BB"/>
    <w:rsid w:val="1F536EA5"/>
    <w:rsid w:val="221E7E8D"/>
    <w:rsid w:val="25F9484B"/>
    <w:rsid w:val="271D6716"/>
    <w:rsid w:val="27664A80"/>
    <w:rsid w:val="2D2F71A3"/>
    <w:rsid w:val="2E3737E1"/>
    <w:rsid w:val="32432DA9"/>
    <w:rsid w:val="363E0457"/>
    <w:rsid w:val="39565AB7"/>
    <w:rsid w:val="3BF70E8C"/>
    <w:rsid w:val="3EA846BF"/>
    <w:rsid w:val="3EF065CE"/>
    <w:rsid w:val="41662610"/>
    <w:rsid w:val="45241500"/>
    <w:rsid w:val="46401681"/>
    <w:rsid w:val="46D36832"/>
    <w:rsid w:val="4B4614E8"/>
    <w:rsid w:val="4B532A18"/>
    <w:rsid w:val="4CA011AB"/>
    <w:rsid w:val="532F431E"/>
    <w:rsid w:val="5512019D"/>
    <w:rsid w:val="5B2E154B"/>
    <w:rsid w:val="62DA2A3D"/>
    <w:rsid w:val="68297D70"/>
    <w:rsid w:val="6D147240"/>
    <w:rsid w:val="70605FD7"/>
    <w:rsid w:val="706E310B"/>
    <w:rsid w:val="70AC255B"/>
    <w:rsid w:val="718D48A6"/>
    <w:rsid w:val="73767312"/>
    <w:rsid w:val="758E56B6"/>
    <w:rsid w:val="76361FD5"/>
    <w:rsid w:val="78231A58"/>
    <w:rsid w:val="7A0E5017"/>
    <w:rsid w:val="7BC462D5"/>
    <w:rsid w:val="7ED71E7C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48D580AA"/>
  <w15:docId w15:val="{D0E1818B-93E1-459E-8D87-0E5A08EA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等线 Light" w:eastAsia="等线 Light"/>
      <w:b/>
      <w:bCs/>
      <w:sz w:val="32"/>
      <w:szCs w:val="32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qFormat/>
    <w:pPr>
      <w:ind w:leftChars="2500" w:left="25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szCs w:val="24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c">
    <w:name w:val="Strong"/>
    <w:qFormat/>
    <w:rPr>
      <w:rFonts w:cs="Times New Roman"/>
      <w:b/>
    </w:rPr>
  </w:style>
  <w:style w:type="character" w:styleId="ad">
    <w:name w:val="page number"/>
    <w:qFormat/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uiPriority w:val="99"/>
    <w:unhideWhenUsed/>
    <w:qFormat/>
    <w:rPr>
      <w:sz w:val="21"/>
      <w:szCs w:val="21"/>
    </w:rPr>
  </w:style>
  <w:style w:type="paragraph" w:customStyle="1" w:styleId="msolistparagraph0">
    <w:name w:val="msolistparagraph"/>
    <w:basedOn w:val="a"/>
    <w:qFormat/>
    <w:pPr>
      <w:ind w:firstLineChars="200" w:firstLine="200"/>
    </w:pPr>
  </w:style>
  <w:style w:type="paragraph" w:customStyle="1" w:styleId="hcp3">
    <w:name w:val="hc_p3"/>
    <w:basedOn w:val="a"/>
    <w:qFormat/>
    <w:pPr>
      <w:widowControl/>
      <w:spacing w:before="100" w:beforeAutospacing="1" w:after="100" w:afterAutospacing="1" w:line="330" w:lineRule="atLeast"/>
      <w:jc w:val="left"/>
    </w:pPr>
    <w:rPr>
      <w:rFonts w:ascii="宋体" w:cs="宋体"/>
      <w:color w:val="333333"/>
      <w:kern w:val="0"/>
      <w:szCs w:val="21"/>
    </w:rPr>
  </w:style>
  <w:style w:type="paragraph" w:customStyle="1" w:styleId="10">
    <w:name w:val="列表段落1"/>
    <w:basedOn w:val="a"/>
    <w:qFormat/>
    <w:pPr>
      <w:ind w:firstLineChars="200" w:firstLine="200"/>
    </w:p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BodyText1I2">
    <w:name w:val="BodyText1I2"/>
    <w:basedOn w:val="a"/>
    <w:qFormat/>
    <w:pPr>
      <w:spacing w:after="120"/>
      <w:ind w:leftChars="200" w:left="420" w:firstLine="420"/>
    </w:pPr>
    <w:rPr>
      <w:rFonts w:ascii="Times New Roman" w:hAnsi="Times New Roman"/>
    </w:rPr>
  </w:style>
  <w:style w:type="character" w:customStyle="1" w:styleId="hcs2">
    <w:name w:val="hc_s2"/>
    <w:qFormat/>
  </w:style>
  <w:style w:type="character" w:customStyle="1" w:styleId="a6">
    <w:name w:val="批注文字 字符"/>
    <w:link w:val="a4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5">
    <w:name w:val="批注主题 字符"/>
    <w:link w:val="a3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121</Words>
  <Characters>693</Characters>
  <Application>Microsoft Office Word</Application>
  <DocSecurity>0</DocSecurity>
  <Lines>5</Lines>
  <Paragraphs>1</Paragraphs>
  <ScaleCrop>false</ScaleCrop>
  <Company>WWW.YlmF.CoM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关于召开中国煤炭加工利用协会</dc:title>
  <dc:creator>雨林木风</dc:creator>
  <cp:lastModifiedBy>JP Z</cp:lastModifiedBy>
  <cp:revision>16</cp:revision>
  <cp:lastPrinted>2024-03-04T03:07:00Z</cp:lastPrinted>
  <dcterms:created xsi:type="dcterms:W3CDTF">2025-01-16T10:18:00Z</dcterms:created>
  <dcterms:modified xsi:type="dcterms:W3CDTF">2026-07-11T09:32:00Z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  <property fmtid="{D5CDD505-2E9C-101B-9397-08002B2CF9AE}" pid="3" name="ICV">
    <vt:lpwstr>FA1F3048F7394FBD9C6980CB5A165B1E_13</vt:lpwstr>
  </property>
  <property fmtid="{D5CDD505-2E9C-101B-9397-08002B2CF9AE}" pid="4" name="KSOTemplateDocerSaveRecord">
    <vt:lpwstr>eyJoZGlkIjoiYjJlMGYzZWFmMDJlMzQzYWYwN2U2YmRlNTRjMGJiODIiLCJ1c2VySWQiOiIzNjI2MDAzNzkifQ==</vt:lpwstr>
  </property>
</Properties>
</file>